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41E65" w14:textId="3887128D" w:rsidR="00067C46" w:rsidRPr="00FE4EBF" w:rsidRDefault="007D0C9C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B92DD" wp14:editId="3CCCF296">
                <wp:simplePos x="0" y="0"/>
                <wp:positionH relativeFrom="column">
                  <wp:posOffset>-577981</wp:posOffset>
                </wp:positionH>
                <wp:positionV relativeFrom="paragraph">
                  <wp:posOffset>413406</wp:posOffset>
                </wp:positionV>
                <wp:extent cx="6866255" cy="3061335"/>
                <wp:effectExtent l="0" t="0" r="10795" b="24765"/>
                <wp:wrapTopAndBottom/>
                <wp:docPr id="17987862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613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A75DCE" w14:textId="77777777" w:rsidR="007D0C9C" w:rsidRPr="00F832DB" w:rsidRDefault="007D0C9C" w:rsidP="007D0C9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832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simile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is a way to compare two things using the words "</w:t>
                            </w:r>
                            <w:r w:rsidRPr="00F26D2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like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" or "</w:t>
                            </w:r>
                            <w:r w:rsidRPr="00F26D2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as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." It helps </w:t>
                            </w:r>
                            <w:proofErr w:type="gramStart"/>
                            <w:r w:rsidRPr="00F832DB">
                              <w:rPr>
                                <w:rFonts w:ascii="Andika" w:hAnsi="Andika" w:cs="Andika"/>
                              </w:rPr>
                              <w:t>make</w:t>
                            </w:r>
                            <w:proofErr w:type="gramEnd"/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a picture in your mind by showing how two things are similar.</w:t>
                            </w:r>
                          </w:p>
                          <w:p w14:paraId="04C69C94" w14:textId="77777777" w:rsidR="007D0C9C" w:rsidRPr="00F832DB" w:rsidRDefault="007D0C9C" w:rsidP="007D0C9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"Her smile is like sunshine."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"He is as brave as a lion."</w:t>
                            </w:r>
                          </w:p>
                          <w:p w14:paraId="52718D17" w14:textId="77777777" w:rsidR="007D0C9C" w:rsidRPr="00894C3C" w:rsidRDefault="007D0C9C" w:rsidP="007D0C9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Similes are fun because they help us understand things better by comparing them to something else, we know.</w:t>
                            </w:r>
                          </w:p>
                          <w:p w14:paraId="693E9574" w14:textId="2E74E368" w:rsidR="007D0C9C" w:rsidRPr="00E41C61" w:rsidRDefault="007D0C9C" w:rsidP="007D0C9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41C6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metaphor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 is a way to describe something by saying it is something else. It helps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to draw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 a picture in your mind and shows how two things are similar.</w:t>
                            </w:r>
                          </w:p>
                          <w:p w14:paraId="20F864C6" w14:textId="77777777" w:rsidR="007D0C9C" w:rsidRPr="00E41C61" w:rsidRDefault="007D0C9C" w:rsidP="007D0C9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>"The classroom was a zoo."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743ECD67" w14:textId="77777777" w:rsidR="007D0C9C" w:rsidRPr="00E41C61" w:rsidRDefault="007D0C9C" w:rsidP="007D0C9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Metaphors are like little word-pictures that help us understand things better by comparing them to something else.</w:t>
                            </w:r>
                          </w:p>
                          <w:p w14:paraId="285AE194" w14:textId="77777777" w:rsidR="007D0C9C" w:rsidRPr="00894C3C" w:rsidRDefault="007D0C9C" w:rsidP="007D0C9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BB92DD" id="Text Box 1" o:spid="_x0000_s1026" style="position:absolute;left:0;text-align:left;margin-left:-45.5pt;margin-top:32.55pt;width:540.65pt;height:24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tF0VAIAAK0EAAAOAAAAZHJzL2Uyb0RvYy54bWysVEtv2zAMvg/YfxB0X+w81xlxiixFhgFB&#10;WywdelZkKfEmiZqkxO5+/SjFeXTbadhFJkXyE/mR9PS21YochPM1mJL2ezklwnCoarMt6den5bsb&#10;SnxgpmIKjCjpi/D0dvb2zbSxhRjADlQlHEEQ44vGlnQXgi2yzPOd0Mz3wAqDRglOs4Cq22aVYw2i&#10;a5UN8nySNeAq64AL7/H27miks4QvpeDhQUovAlElxdxCOl06N/HMZlNWbB2zu5p3abB/yEKz2uCj&#10;Z6g7FhjZu/oPKF1zBx5k6HHQGUhZc5FqwGr6+W/VrHfMilQLkuPtmSb//2D5/WFtHx0J7UdosYGR&#10;kMb6wuNlrKeVTscvZkrQjhS+nGkTbSAcLyc3k8lgPKaEo22YT/rD4TjiZJdw63z4JECTKJTUwd5U&#10;X7A5iTN2WPmQyKuIYRqnhFXfKJFaYSsOTJHxKD8Bdr4IfYKMgR5UXS1rpZISZ0cslCMYW1IVUlEY&#10;8cpLGdJg6sNxnnJ4ZYvQ5/iNYvx7V86VF+IpgzVeyIpSaDdtx+AGqhck1sFx5rzlyxpxV8yHR+aw&#10;MuQSFyc84CEVYDLQSZTswP382330x96jlZIGh7ak/seeOUGJ+mxwKj70R6M45UkZjd8PUHHXls21&#10;xez1ApChPq6o5UmM/kGdROlAP+N+zeOraGKG49slDSdxEY6rhPvJxXyenHCuLQsrs7Y8QseORD6f&#10;2mfmbNf/gKNzD6fxZkXq6nFiLr4x0sB8H0DWIRojwUdWOwV3Ik1Zt79x6a715HX5y8x+AQAA//8D&#10;AFBLAwQUAAYACAAAACEAkPhcruAAAAAKAQAADwAAAGRycy9kb3ducmV2LnhtbEyPwU7DMBBE70j8&#10;g7VI3FonLS0kZFOhCoQQ4kDLpTc3XuIIex3FThv+HnOC42hGM2+qzeSsONEQOs8I+TwDQdx43XGL&#10;8LF/mt2BCFGxVtYzIXxTgE19eVGpUvszv9NpF1uRSjiUCsHE2JdShsaQU2Hue+LkffrBqZjk0Eo9&#10;qHMqd1Yusmwtneo4LRjV09ZQ87UbHcL+jX3e969sDlvzvJTjoXm0L4jXV9PDPYhIU/wLwy9+Qoc6&#10;MR39yDoIizAr8vQlIqxXOYgUKIpsCeKIsLq5XYCsK/n/Qv0DAAD//wMAUEsBAi0AFAAGAAgAAAAh&#10;ALaDOJL+AAAA4QEAABMAAAAAAAAAAAAAAAAAAAAAAFtDb250ZW50X1R5cGVzXS54bWxQSwECLQAU&#10;AAYACAAAACEAOP0h/9YAAACUAQAACwAAAAAAAAAAAAAAAAAvAQAAX3JlbHMvLnJlbHNQSwECLQAU&#10;AAYACAAAACEAZZrRdFQCAACtBAAADgAAAAAAAAAAAAAAAAAuAgAAZHJzL2Uyb0RvYy54bWxQSwEC&#10;LQAUAAYACAAAACEAkPhcruAAAAAKAQAADwAAAAAAAAAAAAAAAACuBAAAZHJzL2Rvd25yZXYueG1s&#10;UEsFBgAAAAAEAAQA8wAAALsFAAAAAA==&#10;" fillcolor="white [3201]" strokeweight=".5pt">
                <v:textbox>
                  <w:txbxContent>
                    <w:p w14:paraId="59A75DCE" w14:textId="77777777" w:rsidR="007D0C9C" w:rsidRPr="00F832DB" w:rsidRDefault="007D0C9C" w:rsidP="007D0C9C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832DB">
                        <w:rPr>
                          <w:rFonts w:ascii="Andika" w:hAnsi="Andika" w:cs="Andika"/>
                          <w:b/>
                          <w:bCs/>
                        </w:rPr>
                        <w:t>simile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is a way to compare two things using the words "</w:t>
                      </w:r>
                      <w:r w:rsidRPr="00F26D2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like</w:t>
                      </w:r>
                      <w:r w:rsidRPr="00F832DB">
                        <w:rPr>
                          <w:rFonts w:ascii="Andika" w:hAnsi="Andika" w:cs="Andika"/>
                        </w:rPr>
                        <w:t>" or "</w:t>
                      </w:r>
                      <w:r w:rsidRPr="00F26D2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as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." It helps </w:t>
                      </w:r>
                      <w:proofErr w:type="gramStart"/>
                      <w:r w:rsidRPr="00F832DB">
                        <w:rPr>
                          <w:rFonts w:ascii="Andika" w:hAnsi="Andika" w:cs="Andika"/>
                        </w:rPr>
                        <w:t>make</w:t>
                      </w:r>
                      <w:proofErr w:type="gramEnd"/>
                      <w:r w:rsidRPr="00F832DB">
                        <w:rPr>
                          <w:rFonts w:ascii="Andika" w:hAnsi="Andika" w:cs="Andika"/>
                        </w:rPr>
                        <w:t xml:space="preserve"> a picture in your mind by showing how two things are similar.</w:t>
                      </w:r>
                    </w:p>
                    <w:p w14:paraId="04C69C94" w14:textId="77777777" w:rsidR="007D0C9C" w:rsidRPr="00F832DB" w:rsidRDefault="007D0C9C" w:rsidP="007D0C9C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F832DB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832DB">
                        <w:rPr>
                          <w:rFonts w:ascii="Andika" w:hAnsi="Andika" w:cs="Andika"/>
                        </w:rPr>
                        <w:t>"Her smile is like sunshine."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r w:rsidRPr="00F832DB">
                        <w:rPr>
                          <w:rFonts w:ascii="Andika" w:hAnsi="Andika" w:cs="Andika"/>
                        </w:rPr>
                        <w:t>"He is as brave as a lion."</w:t>
                      </w:r>
                    </w:p>
                    <w:p w14:paraId="52718D17" w14:textId="77777777" w:rsidR="007D0C9C" w:rsidRPr="00894C3C" w:rsidRDefault="007D0C9C" w:rsidP="007D0C9C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Similes are fun because they help us understand things better by comparing them to something else, we know.</w:t>
                      </w:r>
                    </w:p>
                    <w:p w14:paraId="693E9574" w14:textId="2E74E368" w:rsidR="007D0C9C" w:rsidRPr="00E41C61" w:rsidRDefault="007D0C9C" w:rsidP="007D0C9C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41C61">
                        <w:rPr>
                          <w:rFonts w:ascii="Andika" w:hAnsi="Andika" w:cs="Andika"/>
                          <w:b/>
                          <w:bCs/>
                        </w:rPr>
                        <w:t>metaphor</w:t>
                      </w:r>
                      <w:r w:rsidRPr="00E41C61">
                        <w:rPr>
                          <w:rFonts w:ascii="Andika" w:hAnsi="Andika" w:cs="Andika"/>
                        </w:rPr>
                        <w:t xml:space="preserve"> is a way to describe something by saying it is something else. It helps </w:t>
                      </w:r>
                      <w:r>
                        <w:rPr>
                          <w:rFonts w:ascii="Andika" w:hAnsi="Andika" w:cs="Andika"/>
                        </w:rPr>
                        <w:t>to draw</w:t>
                      </w:r>
                      <w:r w:rsidRPr="00E41C61">
                        <w:rPr>
                          <w:rFonts w:ascii="Andika" w:hAnsi="Andika" w:cs="Andika"/>
                        </w:rPr>
                        <w:t xml:space="preserve"> a picture in your mind and shows how two things are similar.</w:t>
                      </w:r>
                    </w:p>
                    <w:p w14:paraId="20F864C6" w14:textId="77777777" w:rsidR="007D0C9C" w:rsidRPr="00E41C61" w:rsidRDefault="007D0C9C" w:rsidP="007D0C9C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41C61">
                        <w:rPr>
                          <w:rFonts w:ascii="Andika" w:hAnsi="Andika" w:cs="Andika"/>
                        </w:rPr>
                        <w:t>"The classroom was a zoo."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743ECD67" w14:textId="77777777" w:rsidR="007D0C9C" w:rsidRPr="00E41C61" w:rsidRDefault="007D0C9C" w:rsidP="007D0C9C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Metaphors are like little word-pictures that help us understand things better by comparing them to something else.</w:t>
                      </w:r>
                    </w:p>
                    <w:p w14:paraId="285AE194" w14:textId="77777777" w:rsidR="007D0C9C" w:rsidRPr="00894C3C" w:rsidRDefault="007D0C9C" w:rsidP="007D0C9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67C46" w:rsidRPr="00EF367B">
        <w:rPr>
          <w:rFonts w:ascii="Andika" w:hAnsi="Andika" w:cs="Andika"/>
          <w:b/>
          <w:bCs/>
          <w:noProof/>
          <w:sz w:val="24"/>
          <w:szCs w:val="24"/>
        </w:rPr>
        <w:t>Similes &amp; metaphors</w:t>
      </w:r>
      <w:r w:rsidR="00067C4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67C46" w:rsidRPr="00FE4EBF">
        <w:rPr>
          <w:rFonts w:ascii="Andika" w:hAnsi="Andika" w:cs="Andika"/>
          <w:noProof/>
          <w:sz w:val="20"/>
          <w:szCs w:val="16"/>
        </w:rPr>
        <w:br/>
      </w:r>
      <w:r w:rsidR="00067C46" w:rsidRPr="00EF367B">
        <w:rPr>
          <w:rFonts w:ascii="Andika" w:hAnsi="Andika" w:cs="Andika"/>
          <w:noProof/>
          <w:sz w:val="20"/>
          <w:szCs w:val="16"/>
        </w:rPr>
        <w:t>Rewrite the sentences below changing the simile for a metaphor.</w:t>
      </w:r>
      <w:r w:rsidR="00067C46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067C46" w:rsidRPr="00EF367B">
        <w:rPr>
          <w:rFonts w:ascii="Andika" w:hAnsi="Andika" w:cs="Andika"/>
          <w:noProof/>
          <w:sz w:val="20"/>
          <w:szCs w:val="16"/>
        </w:rPr>
        <w:t>"Emile works like a machine." might become "Emile is a machine." Can you spot the differences?</w:t>
      </w:r>
    </w:p>
    <w:p w14:paraId="546EC695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like a golden coin.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C51D51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as quiet as a mouse.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02886F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are like diamonds.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5390C9F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is like a ray of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A62B2B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wind was like a howling wolf.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D2F0AD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is as fast as a jet.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6817CE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bed was like a soft cloud.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661686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room is like a pig sty.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7AE09B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snow is like a white blanket.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07708E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is as brave as a lion.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75ADAF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lake was like a mirror.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94F1F5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is as busy as a bee.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13269C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giant was like a mountain.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BD0A03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Her hair was like silk.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35D8AE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car was like a snail.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C6388A" w14:textId="77777777" w:rsidR="00067C46" w:rsidRPr="00FE4EBF" w:rsidRDefault="00067C46" w:rsidP="00067C4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moon is like a white bowl.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1F5DA352" w:rsidR="00334676" w:rsidRPr="002F3D7B" w:rsidRDefault="00067C46" w:rsidP="00067C46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is as cold as 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2F3D7B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FC38" w14:textId="77777777" w:rsidR="005537D5" w:rsidRDefault="005537D5">
      <w:pPr>
        <w:spacing w:after="0" w:line="240" w:lineRule="auto"/>
      </w:pPr>
      <w:r>
        <w:separator/>
      </w:r>
    </w:p>
  </w:endnote>
  <w:endnote w:type="continuationSeparator" w:id="0">
    <w:p w14:paraId="22C23EDC" w14:textId="77777777" w:rsidR="005537D5" w:rsidRDefault="0055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31A2" w14:textId="77777777" w:rsidR="005537D5" w:rsidRDefault="005537D5">
      <w:pPr>
        <w:spacing w:after="0" w:line="240" w:lineRule="auto"/>
      </w:pPr>
      <w:r>
        <w:separator/>
      </w:r>
    </w:p>
  </w:footnote>
  <w:footnote w:type="continuationSeparator" w:id="0">
    <w:p w14:paraId="2E4C6158" w14:textId="77777777" w:rsidR="005537D5" w:rsidRDefault="00553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37D5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1915</Characters>
  <Application>Microsoft Office Word</Application>
  <DocSecurity>0</DocSecurity>
  <Lines>58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2026-03-04T13:17:00Z</dcterms:created>
  <dcterms:modified xsi:type="dcterms:W3CDTF">2026-03-04T13:18:00Z</dcterms:modified>
</cp:coreProperties>
</file>